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Scotts Miracle-Gro Foundation and KidsGardening proudly present:</w:t>
      </w:r>
    </w:p>
    <w:p w:rsidR="00000000" w:rsidDel="00000000" w:rsidP="00000000" w:rsidRDefault="00000000" w:rsidRPr="00000000" w14:paraId="00000002">
      <w:pPr>
        <w:pStyle w:val="Heading1"/>
        <w:spacing w:after="0" w:before="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GroMoreGood Grassroots Grants</w:t>
      </w:r>
    </w:p>
    <w:p w:rsidR="00000000" w:rsidDel="00000000" w:rsidP="00000000" w:rsidRDefault="00000000" w:rsidRPr="00000000" w14:paraId="00000003">
      <w:pPr>
        <w:pStyle w:val="Heading1"/>
        <w:spacing w:after="0" w:before="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2021 Grant Application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GroMoreGood Grassroots Grant presented by The Scotts Miracle-Gro Foundation and KidsGardening is designed to bring the life-enhancing benefits of youth gardens to communities across the United States.  Awards provide funding for the development of new and expansion of existing youth garden programs and greenspaces serving 15 or more youth. Winners will be selected based on their commitment to the maintenance and sustainability of their garden program including plans for growth and future fiscal stability.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3e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GroMoreGood Grassroots Grant is open to all nonprofit and tax exempt organizations (including schools) in the United States and US Territories. Organizations must have obtained their 501(c)(3) status or qualify as tax-exempt within the meaning of the Internal Revenue Service code.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year, 175 grants worth a collective total of $100,000 will be awarded. 150 grant recipients will be awarded a check for $500 to support their initiatives. The top 25 programs will receive a check for $1,000. Applications must be received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Friday, February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at 11:59pm PST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Please read through the entire application and the instructions on the grant landing page before you begin.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This will help you avoid duplicating information and allow you to make the best use of the available space. All applications must be submitted through our online application system 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f3e12"/>
          <w:sz w:val="21"/>
          <w:szCs w:val="21"/>
          <w:highlight w:val="white"/>
          <w:u w:val="single"/>
          <w:rtl w:val="0"/>
        </w:rPr>
        <w:t xml:space="preserve">https://kidsgardeninggrants.limequery.org/179812?lang=en</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We strongly advise saving the questions into a Word document and copying and pasting your answers into the application. The online application system will time out after two hours, but it may time out sooner than that due to the security settings of your browser.</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Questions? Please send an email to info@kidsgardening.org.</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Contact Information</w:t>
      </w:r>
    </w:p>
    <w:p w:rsidR="00000000" w:rsidDel="00000000" w:rsidP="00000000" w:rsidRDefault="00000000" w:rsidRPr="00000000" w14:paraId="00000015">
      <w:pPr>
        <w:pStyle w:val="Heading3"/>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 Name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Organization Mailing Address </w:t>
      </w:r>
    </w:p>
    <w:p w:rsidR="00000000" w:rsidDel="00000000" w:rsidP="00000000" w:rsidRDefault="00000000" w:rsidRPr="00000000" w14:paraId="00000019">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If you are awarded a grant, the check will be mailed to this address.)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Organization City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Organization State or US Territory</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Organization Zip Code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Organization Main Point of Contact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Organization Main Point of Contact Title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Organization Contact Person’s Phone Number (Format: 111–111–1111)</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Organization Contact Person’s Email Address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Which of the following best describes your organization: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Nonprofit Agency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Community Garden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Public School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Private School</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Charter School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Preschool</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Head Start</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Day Care/Child Care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Government Agency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Garden Club</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Summer Camp</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Afterschool Program</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YMCA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Boys and Girls Club</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Other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12) Organization Website </w:t>
      </w:r>
      <w:r w:rsidDel="00000000" w:rsidR="00000000" w:rsidRPr="00000000">
        <w:rPr>
          <w:rFonts w:ascii="Times New Roman" w:cs="Times New Roman" w:eastAsia="Times New Roman" w:hAnsi="Times New Roman"/>
          <w:b w:val="0"/>
          <w:sz w:val="24"/>
          <w:szCs w:val="24"/>
          <w:rtl w:val="0"/>
        </w:rPr>
        <w:t xml:space="preserve">(if applicable)</w:t>
      </w:r>
    </w:p>
    <w:p w:rsidR="00000000" w:rsidDel="00000000" w:rsidP="00000000" w:rsidRDefault="00000000" w:rsidRPr="00000000" w14:paraId="0000003B">
      <w:pPr>
        <w:pStyle w:val="Heading3"/>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Year of School’s founding or Organization’s Formation or Incorporation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Organization Tax ID # </w:t>
      </w:r>
    </w:p>
    <w:p w:rsidR="00000000" w:rsidDel="00000000" w:rsidP="00000000" w:rsidRDefault="00000000" w:rsidRPr="00000000" w14:paraId="0000003F">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NOTE:  Enter numbers only without spaces or hyphens (Format: 123456789. Enter numbers only without spaces or hyphens). All organizations must have a 501(c)(3) status or be otherwise tax exempt in order to be considered for support. If you are a school group that does not have 501(c)(3) status, please enter your district's EIN number.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2"/>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Garden Program/Project Contact Information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Program/Project Name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16/17) Program/Project Manager Name: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Program/Project Manager Phone Number (Format: 111-111-1111)</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Program/Project Manager Email</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Program/Project Site Address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Program/Project Site City</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Program/Project Site State or Territory</w:t>
      </w:r>
    </w:p>
    <w:p w:rsidR="00000000" w:rsidDel="00000000" w:rsidP="00000000" w:rsidRDefault="00000000" w:rsidRPr="00000000" w14:paraId="00000051">
      <w:pPr>
        <w:pStyle w:val="Heading3"/>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Program/Project Site Zip Code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Name of Property Owner of Program/Project Site (if other than the Organization listed above.)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Phone Number of Property Owner of Program/Project Site</w:t>
      </w:r>
    </w:p>
    <w:p w:rsidR="00000000" w:rsidDel="00000000" w:rsidP="00000000" w:rsidRDefault="00000000" w:rsidRPr="00000000" w14:paraId="00000057">
      <w:pPr>
        <w:pStyle w:val="Heading4"/>
        <w:spacing w:after="0" w:before="0" w:lineRule="auto"/>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Garden Program/Project Description</w:t>
      </w:r>
    </w:p>
    <w:p w:rsidR="00000000" w:rsidDel="00000000" w:rsidP="00000000" w:rsidRDefault="00000000" w:rsidRPr="00000000" w14:paraId="0000005A">
      <w:pPr>
        <w:pStyle w:val="Heading4"/>
        <w:spacing w:after="0" w:before="0" w:lineRule="auto"/>
        <w:rPr>
          <w:rFonts w:ascii="Times New Roman" w:cs="Times New Roman" w:eastAsia="Times New Roman" w:hAnsi="Times New Roman"/>
        </w:rPr>
      </w:pPr>
      <w:bookmarkStart w:colFirst="0" w:colLast="0" w:name="_heading=h.30j0zll" w:id="1"/>
      <w:bookmarkEnd w:id="1"/>
      <w:r w:rsidDel="00000000" w:rsidR="00000000" w:rsidRPr="00000000">
        <w:rPr>
          <w:rtl w:val="0"/>
        </w:rPr>
      </w:r>
    </w:p>
    <w:p w:rsidR="00000000" w:rsidDel="00000000" w:rsidP="00000000" w:rsidRDefault="00000000" w:rsidRPr="00000000" w14:paraId="0000005B">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Is this a new or existing project?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New</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Existing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Provide a brief summary of your project. Please include target audiences who will be served, details regarding the community need for the funding, the potential impact of the program, and all groups who will be involved in the project.</w:t>
      </w:r>
      <w:r w:rsidDel="00000000" w:rsidR="00000000" w:rsidRPr="00000000">
        <w:rPr>
          <w:rFonts w:ascii="Times New Roman" w:cs="Times New Roman" w:eastAsia="Times New Roman" w:hAnsi="Times New Roman"/>
          <w:sz w:val="24"/>
          <w:szCs w:val="24"/>
          <w:rtl w:val="0"/>
        </w:rPr>
        <w:t xml:space="preserve"> Additionally, please explain the impact of Covid-19 on current and future planned programming. (Limit 250 words)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 Please identify the number of youth from each of the following age groups you anticipate will be directly involved in this project. Enter "0" if you do not have youth from an age group listed below participating.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0-4 years old (or preschool aged)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5-10 years old (or elementary school aged)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11-13 years old (or middle school aged)</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14-18 years old (or high school aged)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 Please estimate the number of youth and adults who will indirectly benefit from your garden project. Enter “0” if you do not anticipate indirect youth or adult beneficiaries.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 ) 0-18 years old</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 Adults (18+)</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Is your program specifically des</w:t>
      </w:r>
      <w:r w:rsidDel="00000000" w:rsidR="00000000" w:rsidRPr="00000000">
        <w:rPr>
          <w:rFonts w:ascii="Times New Roman" w:cs="Times New Roman" w:eastAsia="Times New Roman" w:hAnsi="Times New Roman"/>
          <w:b w:val="1"/>
          <w:sz w:val="24"/>
          <w:szCs w:val="24"/>
          <w:rtl w:val="0"/>
        </w:rPr>
        <w:t xml:space="preserve">igned to engage with any traditionally under-resourced populations?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Select all that apply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Youth of Color</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Native American</w:t>
      </w:r>
      <w:r w:rsidDel="00000000" w:rsidR="00000000" w:rsidRPr="00000000">
        <w:rPr>
          <w:rFonts w:ascii="Times New Roman" w:cs="Times New Roman" w:eastAsia="Times New Roman" w:hAnsi="Times New Roman"/>
          <w:sz w:val="24"/>
          <w:szCs w:val="24"/>
          <w:rtl w:val="0"/>
        </w:rPr>
        <w:t xml:space="preserve"> Youth</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English Language Learners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Justice-Involved Youth</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Youth with Disabilities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Youth in Foster Care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Youth Experiencing Homelessness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Children of Migrant Workers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LGBTQ+ Youth</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Children of Refugee Families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Other</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If you selected 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w:t>
      </w:r>
      <w:r w:rsidDel="00000000" w:rsidR="00000000" w:rsidRPr="00000000">
        <w:rPr>
          <w:rFonts w:ascii="Times New Roman" w:cs="Times New Roman" w:eastAsia="Times New Roman" w:hAnsi="Times New Roman"/>
          <w:b w:val="1"/>
          <w:sz w:val="24"/>
          <w:szCs w:val="24"/>
          <w:rtl w:val="0"/>
        </w:rPr>
        <w:t xml:space="preserve">-resourced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populations above, please describe how your garden program is designed to </w:t>
      </w:r>
      <w:r w:rsidDel="00000000" w:rsidR="00000000" w:rsidRPr="00000000">
        <w:rPr>
          <w:rFonts w:ascii="Times New Roman" w:cs="Times New Roman" w:eastAsia="Times New Roman" w:hAnsi="Times New Roman"/>
          <w:b w:val="1"/>
          <w:sz w:val="24"/>
          <w:szCs w:val="24"/>
          <w:rtl w:val="0"/>
        </w:rPr>
        <w:t xml:space="preserve">engage with these groups in a meaningful way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 250 words)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Describe what your organization will build, enhance, or change using GroMoreGood Grassroots Grant funds. Please be as specific as possible in how the award money will be spent</w:t>
      </w:r>
      <w:r w:rsidDel="00000000" w:rsidR="00000000" w:rsidRPr="00000000">
        <w:rPr>
          <w:rFonts w:ascii="Times New Roman" w:cs="Times New Roman" w:eastAsia="Times New Roman" w:hAnsi="Times New Roman"/>
          <w:sz w:val="24"/>
          <w:szCs w:val="24"/>
          <w:rtl w:val="0"/>
        </w:rPr>
        <w:t xml:space="preserve"> and address the potential impact of Covid-19 on project implementation. (Limit 250 words)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Identify the item in the list below that best describes the size of your edible garden.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an edible garden, up to 400 sq. ft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an edible garden, 400–600 sq. ft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an edible garden, 600–800 sq. ft</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an edible garden, 800+ sq. ft</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Not applicable.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4"/>
        <w:spacing w:after="0" w:before="0" w:lineRule="auto"/>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34) Identify the item in the list below that best describes the size of your greenspace or pollinator habitat.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 greenspace or pollinator habitat, up to 400 sq. ft</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 greenspace or pollinator habitat, 400–600 sq. ft</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 greenspace or pollinator habitat, 600–800 sq. ft</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If a greenspace or pollinator habitat, 800+ sq. ft</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Not applicable. </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Describe the design, or planned design, of the garden that is established or that you intend to create. Include the size of the garden and the work that has been done to date to implement your plans. Include a summary of the type of plant materials installed or that you plan to install. (Limit 250 words)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If this program includes an edible garden, how do you plan to use the produce harvested? Select all that apply:</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of the harvest will be used by the garden program.</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Some or all of the harvest will be donated to a school meal program.</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Some of the harvest will be given to participants to take home.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 portion of the harvest will be donated to a local food agency.</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of the harvest will be donated to a local food agency.</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Not applicable.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Other</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Is your project enrolled in the Bonnie’s Plants 3rd Grade Cabbage Program?</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Yes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w:t>
      </w:r>
      <w:r w:rsidDel="00000000" w:rsidR="00000000" w:rsidRPr="00000000">
        <w:rPr>
          <w:rtl w:val="0"/>
        </w:rPr>
      </w:r>
    </w:p>
    <w:p w:rsidR="00000000" w:rsidDel="00000000" w:rsidP="00000000" w:rsidRDefault="00000000" w:rsidRPr="00000000" w14:paraId="000000A2">
      <w:pPr>
        <w:pStyle w:val="Heading4"/>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What is the most significant benefit you hope to achieve with your garden project?</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Develop a natural garden habitat for pollinators.</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Begin or contribute to a neighborhood revitalization or beautification movement.</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Provide therapeutic benefits to individuals through gardening.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Engage children in nature through educational opportunities in the garden or greenspace.</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Create an edible garden that produces healthy food for those in need.</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Other</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3"/>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Identify how your organization plans to sustain the garden or greenspace and keep it viable year after year. Include up to three additional long term funding or in-kind sources of support for this project. (Limit 250 words.)</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4"/>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rtl w:val="0"/>
        </w:rPr>
        <w:t xml:space="preserve">) How do you plan to educate the community about this project? Select all that apply:</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Information about the program will be listed on our Website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Information about the program will be shared via Social Media such as Facebook, Instagram and Twitter</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will share our program in electronic or hard copy newsletters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will contribute to a community bulletin board</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will contact local media outlets including newspapers and radio/TV stations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will attend community events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We will offer special events at the garden open to the community</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Other. Please list.</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Attachments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c0000"/>
          <w:sz w:val="24"/>
          <w:szCs w:val="24"/>
          <w:u w:val="none"/>
          <w:shd w:fill="auto" w:val="clear"/>
          <w:vertAlign w:val="baseline"/>
          <w:rtl w:val="0"/>
        </w:rPr>
        <w:t xml:space="preserve">*REQUIRED ATTACHMENTS: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upload the following verification documents:</w:t>
      </w:r>
    </w:p>
    <w:p w:rsidR="00000000" w:rsidDel="00000000" w:rsidP="00000000" w:rsidRDefault="00000000" w:rsidRPr="00000000" w14:paraId="000000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501(c)(3) Organizations: IRS Determination Letter or Formation Document or Organization's Charter</w:t>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Schools: A letter on school district letterhead, signed by school district official, stating that the school in question falls under the jurisdiction of the school district, a governmental entity.</w:t>
      </w:r>
    </w:p>
    <w:p w:rsidR="00000000" w:rsidDel="00000000" w:rsidP="00000000" w:rsidRDefault="00000000" w:rsidRPr="00000000" w14:paraId="000000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Other Tax Exempt Organizations: For other tax exempt organizations such as government agencies, religious organizations and Tribal governments, please provide a letter on official letter head stating that you are designated as an automatically tax exempt organization and thus exempt from needing a 501(c)(3) documentation to claim nonprofit status with the US government.</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 Attachments: Please attach up to 2 photos and a garden map of your existing garden or planned garden site to help us better understand your program. Please only attach photos featuring children if you have guardian permission to share their images.</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1024KB limit on each file. Files should be uploaded here in .jpg, .pdf or .png format.</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Application Conditions</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Recipients of the GroMoreGrassroots Grant funding are required to report back on how the grant funds were used within one year of receipt. Do you agree to complete the year end report survey if chosen for this grant?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selecting "Agree" below, the organization agrees to the following grant conditions:</w:t>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use the funds only for the designated purpose as described in the grant application and subsequent grant notification letter and not for any other purpose without prior written approval.</w:t>
      </w:r>
    </w:p>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notify KidsGardening immediately of any change in (a) Organization's legal or tax status, (b) Organization's executive or key staff responsible for achieving the grant purposes, (c) Organization's ability to expend the grant for the intended purpose, and (d) any expenditure from this grant for any purpose other than those for which the grant was intended.</w:t>
      </w:r>
    </w:p>
    <w:p w:rsidR="00000000" w:rsidDel="00000000" w:rsidP="00000000" w:rsidRDefault="00000000" w:rsidRPr="00000000" w14:paraId="000000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maintain books and records adequate to demonstrate that it maintained the grant funds dedicated to the purpose for which the grant is made, and to maintain records of expenditures adequate to identify the purpose for which, and manner in which, grant funds have been expended.</w:t>
      </w:r>
    </w:p>
    <w:p w:rsidR="00000000" w:rsidDel="00000000" w:rsidP="00000000" w:rsidRDefault="00000000" w:rsidRPr="00000000" w14:paraId="000000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give KidsGardening reasonable access to the grantee's files and records for the purpose of making such financial audits, verifications, and investigations as it deems necessary concerning the grant, and to maintain such files and records for a period of at least four years after completion or termination of the project.</w:t>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not expend any grant funds for any political or lobbying activity or for any purpose other than one specified in the section 170 (c)(2)(b) of the Code.</w:t>
      </w:r>
    </w:p>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return any unexpended funds or any portion of the grant that is not used for the purposes specified herein.</w:t>
      </w:r>
    </w:p>
    <w:p w:rsidR="00000000" w:rsidDel="00000000" w:rsidP="00000000" w:rsidRDefault="00000000" w:rsidRPr="00000000" w14:paraId="000000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allow the Scotts Miracle-Gro Foundation and KidsGardening to include information about this grant in periodic public reports, newsletters, news releases, social media postings, and websites. This includes the amount and purpose of the grant, any photographs you have provided, your logo or trademark, and other information and materials about your organization and its activities.</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complete a year end report summarizing the project promptly following the end of the period during which you are to use all grant funds. Your reports should describe your progress in achieving the purposes of the grant and include a detailed accounting of the use and expenditure of the grant funds.</w:t>
      </w:r>
    </w:p>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cooperative fully with KidsGardening to assure that they are able to satisfy all of the requirements of an "expenditure responsibility" grant in accordance with the terms of the Internal Revenue Code and the regulations thereunder.</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and KidsGardening reserve the right to discontinue, modify, or withhold any payments under this grant award or to require a total or partial refund of any grant funds if, in KidsGardening's sole discretion, such action is necessary: (a) because you have not fully complied with the terms and conditions of this grant; (b) to protect the purpose and objectives of the grant or any other charitable activities of the Foundation or KidsGardening; or (c) to comply with the requirements of any law or regulations applicable to you, to KidsGardening, to the Foundation, or this grant.</w:t>
      </w:r>
    </w:p>
    <w:p w:rsidR="00000000" w:rsidDel="00000000" w:rsidP="00000000" w:rsidRDefault="00000000" w:rsidRPr="00000000" w14:paraId="000000D4">
      <w:pPr>
        <w:pStyle w:val="Heading2"/>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w:cs="Times" w:eastAsia="Times" w:hAnsi="Times"/>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w:cs="Times" w:eastAsia="Times" w:hAnsi="Times"/>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w:cs="Times" w:eastAsia="Times" w:hAnsi="Times"/>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w:cs="Times" w:eastAsia="Times" w:hAnsi="Time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w:cs="Times" w:eastAsia="Times" w:hAnsi="Ti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w:cs="Times" w:eastAsia="Times" w:hAnsi="Time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w:cs="Times" w:eastAsia="Times" w:hAnsi="Times"/>
      <w:b w:val="1"/>
      <w:i w:val="0"/>
      <w:smallCaps w:val="0"/>
      <w:strike w:val="0"/>
      <w:color w:val="000000"/>
      <w:sz w:val="72"/>
      <w:szCs w:val="72"/>
      <w:u w:val="none"/>
      <w:shd w:fill="auto" w:val="clear"/>
      <w:vertAlign w:val="baseline"/>
    </w:rPr>
  </w:style>
  <w:style w:type="paragraph" w:styleId="Normal" w:default="1">
    <w:name w:val="Normal"/>
    <w:qFormat w:val="1"/>
    <w:rsid w:val="000F4A95"/>
  </w:style>
  <w:style w:type="paragraph" w:styleId="Heading1">
    <w:name w:val="heading 1"/>
    <w:basedOn w:val="normal0"/>
    <w:next w:val="normal0"/>
    <w:rsid w:val="005D7D5A"/>
    <w:pPr>
      <w:spacing w:after="100" w:before="100"/>
      <w:outlineLvl w:val="0"/>
    </w:pPr>
    <w:rPr>
      <w:b w:val="1"/>
      <w:sz w:val="48"/>
      <w:szCs w:val="48"/>
    </w:rPr>
  </w:style>
  <w:style w:type="paragraph" w:styleId="Heading2">
    <w:name w:val="heading 2"/>
    <w:basedOn w:val="normal0"/>
    <w:next w:val="normal0"/>
    <w:rsid w:val="005D7D5A"/>
    <w:pPr>
      <w:spacing w:after="100" w:before="100"/>
      <w:outlineLvl w:val="1"/>
    </w:pPr>
    <w:rPr>
      <w:b w:val="1"/>
      <w:sz w:val="36"/>
      <w:szCs w:val="36"/>
    </w:rPr>
  </w:style>
  <w:style w:type="paragraph" w:styleId="Heading3">
    <w:name w:val="heading 3"/>
    <w:basedOn w:val="normal0"/>
    <w:next w:val="normal0"/>
    <w:rsid w:val="005D7D5A"/>
    <w:pPr>
      <w:spacing w:after="100" w:before="100"/>
      <w:outlineLvl w:val="2"/>
    </w:pPr>
    <w:rPr>
      <w:b w:val="1"/>
      <w:sz w:val="27"/>
      <w:szCs w:val="27"/>
    </w:rPr>
  </w:style>
  <w:style w:type="paragraph" w:styleId="Heading4">
    <w:name w:val="heading 4"/>
    <w:basedOn w:val="normal0"/>
    <w:next w:val="normal0"/>
    <w:rsid w:val="005D7D5A"/>
    <w:pPr>
      <w:spacing w:after="100" w:before="100"/>
      <w:outlineLvl w:val="3"/>
    </w:pPr>
    <w:rPr>
      <w:b w:val="1"/>
      <w:sz w:val="24"/>
      <w:szCs w:val="24"/>
    </w:rPr>
  </w:style>
  <w:style w:type="paragraph" w:styleId="Heading5">
    <w:name w:val="heading 5"/>
    <w:basedOn w:val="normal0"/>
    <w:next w:val="normal0"/>
    <w:rsid w:val="005D7D5A"/>
    <w:pPr>
      <w:keepNext w:val="1"/>
      <w:keepLines w:val="1"/>
      <w:spacing w:after="40" w:before="220"/>
      <w:outlineLvl w:val="4"/>
    </w:pPr>
    <w:rPr>
      <w:b w:val="1"/>
      <w:sz w:val="22"/>
      <w:szCs w:val="22"/>
    </w:rPr>
  </w:style>
  <w:style w:type="paragraph" w:styleId="Heading6">
    <w:name w:val="heading 6"/>
    <w:basedOn w:val="normal0"/>
    <w:next w:val="normal0"/>
    <w:rsid w:val="005D7D5A"/>
    <w:pPr>
      <w:keepNext w:val="1"/>
      <w:keepLines w:val="1"/>
      <w:spacing w:after="40" w:before="200"/>
      <w:outlineLvl w:val="5"/>
    </w:pPr>
    <w:rPr>
      <w:b w:val="1"/>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0" w:customStyle="1">
    <w:name w:val="normal"/>
    <w:rsid w:val="005D7D5A"/>
  </w:style>
  <w:style w:type="paragraph" w:styleId="Title">
    <w:name w:val="Title"/>
    <w:basedOn w:val="normal0"/>
    <w:next w:val="normal0"/>
    <w:rsid w:val="005D7D5A"/>
    <w:pPr>
      <w:keepNext w:val="1"/>
      <w:keepLines w:val="1"/>
      <w:spacing w:after="120" w:before="480"/>
    </w:pPr>
    <w:rPr>
      <w:b w:val="1"/>
      <w:sz w:val="72"/>
      <w:szCs w:val="72"/>
    </w:rPr>
  </w:style>
  <w:style w:type="paragraph" w:styleId="Subtitle">
    <w:name w:val="Subtitle"/>
    <w:basedOn w:val="normal0"/>
    <w:next w:val="normal0"/>
    <w:rsid w:val="005D7D5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5D7D5A"/>
    <w:rPr>
      <w:sz w:val="24"/>
      <w:szCs w:val="24"/>
    </w:rPr>
    <w:tblPr>
      <w:tblStyleRowBandSize w:val="1"/>
      <w:tblStyleColBandSize w:val="1"/>
      <w:tblInd w:w="0.0" w:type="dxa"/>
      <w:tblCellMar>
        <w:top w:w="0.0" w:type="dxa"/>
        <w:left w:w="108.0" w:type="dxa"/>
        <w:bottom w:w="0.0" w:type="dxa"/>
        <w:right w:w="108.0" w:type="dxa"/>
      </w:tblCellMar>
    </w:tblPr>
  </w:style>
  <w:style w:type="paragraph" w:styleId="CommentText">
    <w:name w:val="annotation text"/>
    <w:basedOn w:val="Normal"/>
    <w:link w:val="CommentTextChar"/>
    <w:uiPriority w:val="99"/>
    <w:semiHidden w:val="1"/>
    <w:unhideWhenUsed w:val="1"/>
    <w:rsid w:val="005D7D5A"/>
    <w:rPr>
      <w:sz w:val="24"/>
      <w:szCs w:val="24"/>
    </w:rPr>
  </w:style>
  <w:style w:type="character" w:styleId="CommentTextChar" w:customStyle="1">
    <w:name w:val="Comment Text Char"/>
    <w:basedOn w:val="DefaultParagraphFont"/>
    <w:link w:val="CommentText"/>
    <w:uiPriority w:val="99"/>
    <w:semiHidden w:val="1"/>
    <w:rsid w:val="005D7D5A"/>
    <w:rPr>
      <w:sz w:val="24"/>
      <w:szCs w:val="24"/>
    </w:rPr>
  </w:style>
  <w:style w:type="character" w:styleId="CommentReference">
    <w:name w:val="annotation reference"/>
    <w:basedOn w:val="DefaultParagraphFont"/>
    <w:uiPriority w:val="99"/>
    <w:semiHidden w:val="1"/>
    <w:unhideWhenUsed w:val="1"/>
    <w:rsid w:val="005D7D5A"/>
    <w:rPr>
      <w:sz w:val="18"/>
      <w:szCs w:val="18"/>
    </w:rPr>
  </w:style>
  <w:style w:type="paragraph" w:styleId="BalloonText">
    <w:name w:val="Balloon Text"/>
    <w:basedOn w:val="Normal"/>
    <w:link w:val="BalloonTextChar"/>
    <w:uiPriority w:val="99"/>
    <w:semiHidden w:val="1"/>
    <w:unhideWhenUsed w:val="1"/>
    <w:rsid w:val="003A78C3"/>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3A78C3"/>
    <w:rPr>
      <w:rFonts w:ascii="Lucida Grande" w:hAnsi="Lucida Grande"/>
      <w:sz w:val="18"/>
      <w:szCs w:val="18"/>
    </w:rPr>
  </w:style>
  <w:style w:type="paragraph" w:styleId="NormalWeb">
    <w:name w:val="Normal (Web)"/>
    <w:basedOn w:val="Normal"/>
    <w:uiPriority w:val="99"/>
    <w:rsid w:val="00BB22D5"/>
    <w:pPr>
      <w:spacing w:afterLines="1" w:beforeLines="1"/>
    </w:pPr>
    <w:rPr>
      <w:rFonts w:cs="Times New Roman"/>
    </w:rPr>
  </w:style>
  <w:style w:type="paragraph" w:styleId="ListParagraph">
    <w:name w:val="List Paragraph"/>
    <w:basedOn w:val="Normal"/>
    <w:uiPriority w:val="34"/>
    <w:qFormat w:val="1"/>
    <w:rsid w:val="00BD4374"/>
    <w:pPr>
      <w:ind w:left="720"/>
      <w:contextualSpacing w:val="1"/>
    </w:p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GDTwp49hprSICDmNDlLdQVHHg==">AMUW2mWUnNT38Pa8b2Z0SIrtHehvXwRzRr728KVkt13Text2QuXMpgofNVw02SSarmNLMQWz3Ds8K9t5D3P5L/9MSfJPnXJGpUYLQ6CYCK03HCOyJMOUsQso7Jo8Aau2qe1NTplxGznwsoD/ZTwSO5jBjRsg64lVgg==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2019-12-23T18:31:00Z</dcterms:created>
</cp:coreProperties>
</file>